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84" w:rsidRDefault="00196184" w:rsidP="00196184">
      <w:pPr>
        <w:rPr>
          <w:b/>
          <w:u w:val="single"/>
        </w:rPr>
      </w:pPr>
      <w:r>
        <w:rPr>
          <w:b/>
          <w:u w:val="single"/>
        </w:rPr>
        <w:t>LESSON #12</w:t>
      </w:r>
    </w:p>
    <w:p w:rsidR="00196184" w:rsidRDefault="00196184" w:rsidP="00196184">
      <w:r>
        <w:t>Class: Biology</w:t>
      </w:r>
    </w:p>
    <w:p w:rsidR="00196184" w:rsidRDefault="00196184" w:rsidP="00196184">
      <w:r>
        <w:t>Unit: The Cell</w:t>
      </w:r>
    </w:p>
    <w:p w:rsidR="00196184" w:rsidRDefault="00196184" w:rsidP="00196184">
      <w:r>
        <w:t>Topic: Specialized Cells: I’m special, no I’m special…</w:t>
      </w:r>
    </w:p>
    <w:p w:rsidR="00196184" w:rsidRDefault="00196184" w:rsidP="00196184"/>
    <w:p w:rsidR="00196184" w:rsidRDefault="00196184" w:rsidP="00196184">
      <w:pPr>
        <w:rPr>
          <w:b/>
          <w:u w:val="single"/>
        </w:rPr>
      </w:pPr>
      <w:r>
        <w:rPr>
          <w:b/>
          <w:u w:val="single"/>
        </w:rPr>
        <w:t>Instructional Objectives:  Students will be able to …</w:t>
      </w:r>
    </w:p>
    <w:p w:rsidR="00196184" w:rsidRDefault="00196184" w:rsidP="00196184">
      <w:pPr>
        <w:pStyle w:val="ListParagraph"/>
        <w:numPr>
          <w:ilvl w:val="0"/>
          <w:numId w:val="1"/>
        </w:numPr>
      </w:pPr>
      <w:r>
        <w:t>Give examples of specialized cells</w:t>
      </w:r>
    </w:p>
    <w:p w:rsidR="00196184" w:rsidRDefault="00196184" w:rsidP="00196184">
      <w:pPr>
        <w:pStyle w:val="ListParagraph"/>
        <w:numPr>
          <w:ilvl w:val="0"/>
          <w:numId w:val="1"/>
        </w:numPr>
      </w:pPr>
      <w:r>
        <w:t>Describe features of a cell that can help determine its function</w:t>
      </w:r>
    </w:p>
    <w:p w:rsidR="00196184" w:rsidRDefault="00196184" w:rsidP="00196184">
      <w:pPr>
        <w:pStyle w:val="ListParagraph"/>
        <w:numPr>
          <w:ilvl w:val="0"/>
          <w:numId w:val="1"/>
        </w:numPr>
      </w:pPr>
      <w:r>
        <w:t>Explain the behavior of cancer cells and why they are considered unspecialized.</w:t>
      </w:r>
    </w:p>
    <w:p w:rsidR="00196184" w:rsidRDefault="00196184" w:rsidP="00196184">
      <w:pPr>
        <w:pStyle w:val="ListParagraph"/>
        <w:numPr>
          <w:ilvl w:val="0"/>
          <w:numId w:val="1"/>
        </w:numPr>
      </w:pPr>
      <w:r>
        <w:t xml:space="preserve"> Determine what stem cells are considered.</w:t>
      </w:r>
    </w:p>
    <w:p w:rsidR="00196184" w:rsidRDefault="00196184" w:rsidP="00196184"/>
    <w:p w:rsidR="00196184" w:rsidRDefault="00196184" w:rsidP="00196184">
      <w:pPr>
        <w:rPr>
          <w:b/>
          <w:u w:val="single"/>
        </w:rPr>
      </w:pPr>
      <w:r>
        <w:rPr>
          <w:b/>
          <w:u w:val="single"/>
        </w:rPr>
        <w:t>Time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Activity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196184" w:rsidRDefault="00196184" w:rsidP="00196184">
      <w:r>
        <w:t>9:00 – 9:15</w:t>
      </w:r>
      <w:r>
        <w:tab/>
      </w:r>
      <w:r>
        <w:tab/>
      </w:r>
      <w:r>
        <w:tab/>
        <w:t xml:space="preserve">Brainstorm using “specialized” as the cue word. This is to access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prior knowledge and clarify what specialized refers to. Start discussion </w:t>
      </w:r>
      <w:r>
        <w:tab/>
      </w:r>
      <w:r>
        <w:tab/>
      </w:r>
      <w:r>
        <w:tab/>
      </w:r>
      <w:r>
        <w:tab/>
      </w:r>
      <w:r>
        <w:tab/>
        <w:t>on how these responses relate to cells.</w:t>
      </w:r>
    </w:p>
    <w:p w:rsidR="00196184" w:rsidRDefault="00196184" w:rsidP="00196184">
      <w:r>
        <w:t>9:15 – 9:20</w:t>
      </w:r>
      <w:r>
        <w:tab/>
      </w:r>
      <w:r>
        <w:tab/>
      </w:r>
      <w:r>
        <w:tab/>
        <w:t>Students will read pages 138 – 139 in their textbook</w:t>
      </w:r>
    </w:p>
    <w:p w:rsidR="00196184" w:rsidRDefault="00196184" w:rsidP="00196184">
      <w:r>
        <w:t>9:20 – 9:30</w:t>
      </w:r>
      <w:r>
        <w:tab/>
      </w:r>
      <w:r>
        <w:tab/>
      </w:r>
      <w:r>
        <w:tab/>
        <w:t>Students will pair off and list at least 3 more examples of specialized</w:t>
      </w:r>
      <w:r>
        <w:tab/>
      </w:r>
      <w:r>
        <w:tab/>
      </w:r>
      <w:r>
        <w:tab/>
      </w:r>
      <w:r>
        <w:tab/>
      </w:r>
      <w:r>
        <w:tab/>
        <w:t xml:space="preserve">cells that are different than those mentioned in the book. After they </w:t>
      </w:r>
      <w:r>
        <w:tab/>
      </w:r>
      <w:r>
        <w:tab/>
      </w:r>
      <w:r>
        <w:tab/>
      </w:r>
      <w:r>
        <w:tab/>
      </w:r>
      <w:r>
        <w:tab/>
        <w:t xml:space="preserve">finished their list they will come up with some reasons they feel these </w:t>
      </w:r>
      <w:r>
        <w:tab/>
      </w:r>
      <w:r>
        <w:tab/>
      </w:r>
      <w:r>
        <w:tab/>
      </w:r>
      <w:r>
        <w:tab/>
      </w:r>
      <w:r>
        <w:tab/>
        <w:t>cells need to be specialized. (Lung cells need to be able to handle more</w:t>
      </w:r>
      <w:r>
        <w:tab/>
      </w:r>
      <w:r>
        <w:tab/>
      </w:r>
      <w:r>
        <w:tab/>
      </w:r>
      <w:r>
        <w:tab/>
      </w:r>
      <w:r>
        <w:tab/>
        <w:t>oxygen than most other cells). These will be collected</w:t>
      </w:r>
    </w:p>
    <w:p w:rsidR="00196184" w:rsidRDefault="00196184" w:rsidP="00196184">
      <w:r>
        <w:t>9:30 – 9:43</w:t>
      </w:r>
      <w:r>
        <w:tab/>
      </w:r>
      <w:r>
        <w:tab/>
      </w:r>
      <w:r>
        <w:tab/>
        <w:t xml:space="preserve">Discuss what was read regarding cancer cells and how they behave. I </w:t>
      </w:r>
      <w:r>
        <w:tab/>
      </w:r>
      <w:r>
        <w:tab/>
      </w:r>
      <w:r>
        <w:tab/>
      </w:r>
      <w:r>
        <w:tab/>
      </w:r>
      <w:r>
        <w:tab/>
        <w:t>will ask why they are considered unspecialized, do they agree or not.</w:t>
      </w:r>
      <w:r>
        <w:tab/>
      </w:r>
      <w:r>
        <w:tab/>
      </w:r>
      <w:r>
        <w:tab/>
      </w:r>
      <w:r>
        <w:tab/>
      </w:r>
      <w:r>
        <w:tab/>
        <w:t xml:space="preserve">Will then bring up stem cells and ask what they think they are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considered. Through this discussion will try and lead it in a way that </w:t>
      </w:r>
      <w:r>
        <w:tab/>
      </w:r>
      <w:r>
        <w:tab/>
      </w:r>
      <w:r>
        <w:tab/>
      </w:r>
      <w:r>
        <w:tab/>
      </w:r>
      <w:r>
        <w:tab/>
        <w:t>allows them to determine that stems cells are considered unspecialized</w:t>
      </w:r>
      <w:r>
        <w:tab/>
      </w:r>
      <w:r>
        <w:tab/>
      </w:r>
      <w:r>
        <w:tab/>
      </w:r>
      <w:r>
        <w:tab/>
      </w:r>
      <w:r>
        <w:tab/>
        <w:t>cells that have the ability to become specialized.</w:t>
      </w:r>
    </w:p>
    <w:p w:rsidR="00196184" w:rsidRDefault="00196184" w:rsidP="00196184"/>
    <w:p w:rsidR="00196184" w:rsidRDefault="00196184" w:rsidP="00196184">
      <w:pPr>
        <w:rPr>
          <w:b/>
          <w:u w:val="single"/>
        </w:rPr>
      </w:pPr>
    </w:p>
    <w:p w:rsidR="00196184" w:rsidRDefault="00196184" w:rsidP="00196184">
      <w:pPr>
        <w:rPr>
          <w:b/>
          <w:u w:val="single"/>
        </w:rPr>
      </w:pPr>
    </w:p>
    <w:p w:rsidR="00196184" w:rsidRDefault="00196184" w:rsidP="00196184">
      <w:pPr>
        <w:rPr>
          <w:b/>
          <w:u w:val="single"/>
        </w:rPr>
      </w:pPr>
    </w:p>
    <w:p w:rsidR="00196184" w:rsidRDefault="00196184" w:rsidP="00196184">
      <w:pPr>
        <w:rPr>
          <w:b/>
          <w:u w:val="single"/>
        </w:rPr>
      </w:pPr>
      <w:r>
        <w:rPr>
          <w:b/>
          <w:u w:val="single"/>
        </w:rPr>
        <w:lastRenderedPageBreak/>
        <w:t>Assignment:</w:t>
      </w:r>
    </w:p>
    <w:p w:rsidR="00196184" w:rsidRDefault="00196184" w:rsidP="00196184">
      <w:pPr>
        <w:pStyle w:val="ListParagraph"/>
        <w:numPr>
          <w:ilvl w:val="0"/>
          <w:numId w:val="2"/>
        </w:numPr>
      </w:pPr>
      <w:r>
        <w:t>Each student needs to choose 2 different examples of a specialized cell. For each example they will create a labeled drawing of the cell along with an explanation as to what it is specialized for. They will also point out the physical differences between their 2 cell choices and the reason for them.</w:t>
      </w:r>
      <w:r>
        <w:tab/>
        <w:t xml:space="preserve">                     </w:t>
      </w:r>
    </w:p>
    <w:p w:rsidR="00196184" w:rsidRDefault="00196184" w:rsidP="00196184"/>
    <w:p w:rsidR="00196184" w:rsidRDefault="00196184" w:rsidP="00196184">
      <w:pPr>
        <w:rPr>
          <w:b/>
          <w:u w:val="single"/>
        </w:rPr>
      </w:pPr>
      <w:r>
        <w:rPr>
          <w:b/>
          <w:u w:val="single"/>
        </w:rPr>
        <w:t>Resources for lesson:</w:t>
      </w:r>
    </w:p>
    <w:p w:rsidR="00196184" w:rsidRPr="00C8689A" w:rsidRDefault="00196184" w:rsidP="00196184">
      <w:pPr>
        <w:pStyle w:val="ListParagraph"/>
        <w:numPr>
          <w:ilvl w:val="0"/>
          <w:numId w:val="2"/>
        </w:numPr>
      </w:pPr>
      <w:r>
        <w:t>Textbook pages 138 - 139</w:t>
      </w:r>
    </w:p>
    <w:p w:rsidR="00196184" w:rsidRDefault="00196184" w:rsidP="00196184"/>
    <w:p w:rsidR="00196184" w:rsidRPr="006554CF" w:rsidRDefault="00196184" w:rsidP="00196184"/>
    <w:p w:rsidR="00C300D6" w:rsidRDefault="00C300D6"/>
    <w:sectPr w:rsidR="00C300D6" w:rsidSect="00C30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4D55"/>
    <w:multiLevelType w:val="hybridMultilevel"/>
    <w:tmpl w:val="E6DAC9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7543A5"/>
    <w:multiLevelType w:val="hybridMultilevel"/>
    <w:tmpl w:val="C2D875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184"/>
    <w:rsid w:val="00196184"/>
    <w:rsid w:val="00C3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 karas</dc:creator>
  <cp:lastModifiedBy>Morgan karas</cp:lastModifiedBy>
  <cp:revision>1</cp:revision>
  <dcterms:created xsi:type="dcterms:W3CDTF">2010-12-07T20:46:00Z</dcterms:created>
  <dcterms:modified xsi:type="dcterms:W3CDTF">2010-12-07T20:46:00Z</dcterms:modified>
</cp:coreProperties>
</file>